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92E" w:rsidRPr="002437DD" w:rsidRDefault="00BF092E" w:rsidP="00BF092E">
      <w:pPr>
        <w:spacing w:line="240" w:lineRule="auto"/>
        <w:jc w:val="center"/>
        <w:rPr>
          <w:b/>
          <w:bCs/>
          <w:sz w:val="24"/>
          <w:szCs w:val="24"/>
        </w:rPr>
      </w:pPr>
      <w:r w:rsidRPr="002437DD">
        <w:rPr>
          <w:b/>
          <w:bCs/>
          <w:sz w:val="24"/>
          <w:szCs w:val="24"/>
        </w:rPr>
        <w:t>NJLA History &amp; Preservation Committee</w:t>
      </w:r>
      <w:r>
        <w:rPr>
          <w:b/>
          <w:bCs/>
          <w:sz w:val="24"/>
          <w:szCs w:val="24"/>
        </w:rPr>
        <w:t xml:space="preserve"> and MARAC</w:t>
      </w:r>
    </w:p>
    <w:p w:rsidR="00BF092E" w:rsidRPr="002437DD" w:rsidRDefault="00BF092E" w:rsidP="00BF092E">
      <w:pPr>
        <w:spacing w:line="240" w:lineRule="auto"/>
        <w:jc w:val="center"/>
        <w:rPr>
          <w:b/>
          <w:bCs/>
          <w:sz w:val="24"/>
          <w:szCs w:val="24"/>
        </w:rPr>
      </w:pPr>
      <w:r>
        <w:rPr>
          <w:b/>
          <w:bCs/>
          <w:sz w:val="24"/>
          <w:szCs w:val="24"/>
        </w:rPr>
        <w:t>Joint Meeting Minutes</w:t>
      </w:r>
    </w:p>
    <w:p w:rsidR="00BF092E" w:rsidRPr="002437DD" w:rsidRDefault="00BF092E" w:rsidP="00BF092E">
      <w:pPr>
        <w:spacing w:line="240" w:lineRule="auto"/>
        <w:jc w:val="center"/>
        <w:rPr>
          <w:b/>
          <w:bCs/>
          <w:sz w:val="24"/>
          <w:szCs w:val="24"/>
        </w:rPr>
      </w:pPr>
      <w:r>
        <w:rPr>
          <w:b/>
          <w:bCs/>
          <w:sz w:val="24"/>
          <w:szCs w:val="24"/>
        </w:rPr>
        <w:t>1/09/2023</w:t>
      </w:r>
    </w:p>
    <w:p w:rsidR="00BF092E" w:rsidRPr="002437DD" w:rsidRDefault="00BF092E" w:rsidP="00BF092E">
      <w:pPr>
        <w:spacing w:line="240" w:lineRule="auto"/>
        <w:jc w:val="center"/>
        <w:rPr>
          <w:b/>
          <w:bCs/>
          <w:sz w:val="24"/>
          <w:szCs w:val="24"/>
        </w:rPr>
      </w:pPr>
      <w:r w:rsidRPr="002437DD">
        <w:rPr>
          <w:b/>
          <w:bCs/>
          <w:sz w:val="24"/>
          <w:szCs w:val="24"/>
        </w:rPr>
        <w:t>Held via Zoom</w:t>
      </w:r>
    </w:p>
    <w:p w:rsidR="00BF092E" w:rsidRPr="002437DD" w:rsidRDefault="00BF092E" w:rsidP="00BF092E">
      <w:pPr>
        <w:rPr>
          <w:sz w:val="24"/>
          <w:szCs w:val="24"/>
        </w:rPr>
      </w:pPr>
    </w:p>
    <w:p w:rsidR="00BF092E" w:rsidRPr="002437DD" w:rsidRDefault="00BF092E" w:rsidP="00BF092E">
      <w:pPr>
        <w:rPr>
          <w:sz w:val="24"/>
          <w:szCs w:val="24"/>
        </w:rPr>
      </w:pPr>
      <w:r w:rsidRPr="002437DD">
        <w:rPr>
          <w:sz w:val="24"/>
          <w:szCs w:val="24"/>
        </w:rPr>
        <w:t>Present: Beth Z</w:t>
      </w:r>
      <w:r>
        <w:rPr>
          <w:sz w:val="24"/>
          <w:szCs w:val="24"/>
        </w:rPr>
        <w:t>ak-Cohen, Jackie</w:t>
      </w:r>
      <w:r w:rsidRPr="002437DD">
        <w:rPr>
          <w:sz w:val="24"/>
          <w:szCs w:val="24"/>
        </w:rPr>
        <w:t xml:space="preserve"> </w:t>
      </w:r>
      <w:proofErr w:type="spellStart"/>
      <w:r w:rsidRPr="002437DD">
        <w:rPr>
          <w:sz w:val="24"/>
          <w:szCs w:val="24"/>
        </w:rPr>
        <w:t>Oshman</w:t>
      </w:r>
      <w:proofErr w:type="spellEnd"/>
      <w:r w:rsidRPr="002437DD">
        <w:rPr>
          <w:sz w:val="24"/>
          <w:szCs w:val="24"/>
        </w:rPr>
        <w:t xml:space="preserve">, John </w:t>
      </w:r>
      <w:proofErr w:type="spellStart"/>
      <w:r w:rsidRPr="002437DD">
        <w:rPr>
          <w:sz w:val="24"/>
          <w:szCs w:val="24"/>
        </w:rPr>
        <w:t>Beekman</w:t>
      </w:r>
      <w:proofErr w:type="spellEnd"/>
      <w:r w:rsidRPr="002437DD">
        <w:rPr>
          <w:sz w:val="24"/>
          <w:szCs w:val="24"/>
        </w:rPr>
        <w:t xml:space="preserve">, Gary </w:t>
      </w:r>
      <w:proofErr w:type="spellStart"/>
      <w:r w:rsidRPr="002437DD">
        <w:rPr>
          <w:sz w:val="24"/>
          <w:szCs w:val="24"/>
        </w:rPr>
        <w:t>Saretzky</w:t>
      </w:r>
      <w:proofErr w:type="spellEnd"/>
      <w:r w:rsidRPr="002437DD">
        <w:rPr>
          <w:sz w:val="24"/>
          <w:szCs w:val="24"/>
        </w:rPr>
        <w:t xml:space="preserve">, </w:t>
      </w:r>
      <w:proofErr w:type="spellStart"/>
      <w:r w:rsidRPr="002437DD">
        <w:rPr>
          <w:sz w:val="24"/>
          <w:szCs w:val="24"/>
        </w:rPr>
        <w:t>Juber</w:t>
      </w:r>
      <w:proofErr w:type="spellEnd"/>
      <w:r>
        <w:rPr>
          <w:sz w:val="24"/>
          <w:szCs w:val="24"/>
        </w:rPr>
        <w:t xml:space="preserve"> Ayala, </w:t>
      </w:r>
      <w:proofErr w:type="spellStart"/>
      <w:r>
        <w:rPr>
          <w:sz w:val="24"/>
          <w:szCs w:val="24"/>
        </w:rPr>
        <w:t>Kathlyn</w:t>
      </w:r>
      <w:proofErr w:type="spellEnd"/>
      <w:r>
        <w:rPr>
          <w:sz w:val="24"/>
          <w:szCs w:val="24"/>
        </w:rPr>
        <w:t xml:space="preserve"> Kelly, Laura Poll, </w:t>
      </w:r>
      <w:proofErr w:type="spellStart"/>
      <w:r>
        <w:rPr>
          <w:sz w:val="24"/>
          <w:szCs w:val="24"/>
        </w:rPr>
        <w:t>Kathlyn</w:t>
      </w:r>
      <w:proofErr w:type="spellEnd"/>
      <w:r>
        <w:rPr>
          <w:sz w:val="24"/>
          <w:szCs w:val="24"/>
        </w:rPr>
        <w:t xml:space="preserve"> Kelly, Tom </w:t>
      </w:r>
      <w:proofErr w:type="spellStart"/>
      <w:r>
        <w:rPr>
          <w:sz w:val="24"/>
          <w:szCs w:val="24"/>
        </w:rPr>
        <w:t>Ankner</w:t>
      </w:r>
      <w:proofErr w:type="spellEnd"/>
      <w:r>
        <w:rPr>
          <w:sz w:val="24"/>
          <w:szCs w:val="24"/>
        </w:rPr>
        <w:t xml:space="preserve">, Vanessa </w:t>
      </w:r>
      <w:proofErr w:type="spellStart"/>
      <w:r>
        <w:rPr>
          <w:sz w:val="24"/>
          <w:szCs w:val="24"/>
        </w:rPr>
        <w:t>Castaldo</w:t>
      </w:r>
      <w:proofErr w:type="spellEnd"/>
      <w:r>
        <w:rPr>
          <w:sz w:val="24"/>
          <w:szCs w:val="24"/>
        </w:rPr>
        <w:t xml:space="preserve">, Nancy  </w:t>
      </w:r>
      <w:proofErr w:type="spellStart"/>
      <w:r>
        <w:rPr>
          <w:sz w:val="24"/>
          <w:szCs w:val="24"/>
        </w:rPr>
        <w:t>Madacsi</w:t>
      </w:r>
      <w:proofErr w:type="spellEnd"/>
      <w:r>
        <w:rPr>
          <w:sz w:val="24"/>
          <w:szCs w:val="24"/>
        </w:rPr>
        <w:t xml:space="preserve">, </w:t>
      </w:r>
      <w:proofErr w:type="spellStart"/>
      <w:r>
        <w:rPr>
          <w:sz w:val="24"/>
          <w:szCs w:val="24"/>
        </w:rPr>
        <w:t>Elsalyn</w:t>
      </w:r>
      <w:proofErr w:type="spellEnd"/>
      <w:r>
        <w:rPr>
          <w:sz w:val="24"/>
          <w:szCs w:val="24"/>
        </w:rPr>
        <w:t xml:space="preserve"> </w:t>
      </w:r>
      <w:proofErr w:type="spellStart"/>
      <w:r>
        <w:rPr>
          <w:sz w:val="24"/>
          <w:szCs w:val="24"/>
        </w:rPr>
        <w:t>Palmisano</w:t>
      </w:r>
      <w:proofErr w:type="spellEnd"/>
      <w:r>
        <w:rPr>
          <w:sz w:val="24"/>
          <w:szCs w:val="24"/>
        </w:rPr>
        <w:t xml:space="preserve">, Fred </w:t>
      </w:r>
      <w:proofErr w:type="spellStart"/>
      <w:r>
        <w:rPr>
          <w:sz w:val="24"/>
          <w:szCs w:val="24"/>
        </w:rPr>
        <w:t>Pachman</w:t>
      </w:r>
      <w:proofErr w:type="spellEnd"/>
      <w:r>
        <w:rPr>
          <w:sz w:val="24"/>
          <w:szCs w:val="24"/>
        </w:rPr>
        <w:t xml:space="preserve">, Tara </w:t>
      </w:r>
      <w:proofErr w:type="spellStart"/>
      <w:r>
        <w:rPr>
          <w:sz w:val="24"/>
          <w:szCs w:val="24"/>
        </w:rPr>
        <w:t>Maharjan</w:t>
      </w:r>
      <w:proofErr w:type="spellEnd"/>
      <w:r>
        <w:rPr>
          <w:sz w:val="24"/>
          <w:szCs w:val="24"/>
        </w:rPr>
        <w:t xml:space="preserve">, Colleen Goode, Christie Lutz, Robert Stewart, Teresa Bayles, Evelyn </w:t>
      </w:r>
      <w:proofErr w:type="spellStart"/>
      <w:r>
        <w:rPr>
          <w:sz w:val="24"/>
          <w:szCs w:val="24"/>
        </w:rPr>
        <w:t>Frangakis</w:t>
      </w:r>
      <w:proofErr w:type="spellEnd"/>
      <w:r w:rsidR="009E60DC">
        <w:rPr>
          <w:sz w:val="24"/>
          <w:szCs w:val="24"/>
        </w:rPr>
        <w:t>, Mary Ellen Rogan, E. Kim</w:t>
      </w:r>
      <w:r>
        <w:rPr>
          <w:sz w:val="24"/>
          <w:szCs w:val="24"/>
        </w:rPr>
        <w:t xml:space="preserve"> Adams, Katrina </w:t>
      </w:r>
      <w:proofErr w:type="spellStart"/>
      <w:r>
        <w:rPr>
          <w:sz w:val="24"/>
          <w:szCs w:val="24"/>
        </w:rPr>
        <w:t>Zwaaf</w:t>
      </w:r>
      <w:proofErr w:type="spellEnd"/>
      <w:r>
        <w:rPr>
          <w:sz w:val="24"/>
          <w:szCs w:val="24"/>
        </w:rPr>
        <w:t xml:space="preserve">, Sally Weiner, Caryn </w:t>
      </w:r>
      <w:proofErr w:type="spellStart"/>
      <w:r>
        <w:rPr>
          <w:sz w:val="24"/>
          <w:szCs w:val="24"/>
        </w:rPr>
        <w:t>Radick</w:t>
      </w:r>
      <w:proofErr w:type="spellEnd"/>
      <w:r>
        <w:rPr>
          <w:sz w:val="24"/>
          <w:szCs w:val="24"/>
        </w:rPr>
        <w:t>, Sarah Hull, Jacqueline Silver-</w:t>
      </w:r>
      <w:proofErr w:type="spellStart"/>
      <w:r>
        <w:rPr>
          <w:sz w:val="24"/>
          <w:szCs w:val="24"/>
        </w:rPr>
        <w:t>Morillo</w:t>
      </w:r>
      <w:proofErr w:type="spellEnd"/>
      <w:r>
        <w:rPr>
          <w:sz w:val="24"/>
          <w:szCs w:val="24"/>
        </w:rPr>
        <w:t>, Jessica Myers</w:t>
      </w:r>
    </w:p>
    <w:p w:rsidR="00BF092E" w:rsidRPr="002437DD" w:rsidRDefault="00BF092E" w:rsidP="00BF092E">
      <w:pPr>
        <w:rPr>
          <w:sz w:val="24"/>
          <w:szCs w:val="24"/>
        </w:rPr>
      </w:pPr>
    </w:p>
    <w:p w:rsidR="00BF092E" w:rsidRDefault="00BF092E" w:rsidP="00BF092E">
      <w:pPr>
        <w:rPr>
          <w:sz w:val="24"/>
          <w:szCs w:val="24"/>
        </w:rPr>
      </w:pPr>
      <w:r>
        <w:rPr>
          <w:sz w:val="24"/>
          <w:szCs w:val="24"/>
        </w:rPr>
        <w:t>Meeting opened at 10:05a</w:t>
      </w:r>
      <w:r w:rsidRPr="002437DD">
        <w:rPr>
          <w:sz w:val="24"/>
          <w:szCs w:val="24"/>
        </w:rPr>
        <w:t>m by Beth Zak-Cohen</w:t>
      </w:r>
    </w:p>
    <w:p w:rsidR="00BF092E" w:rsidRDefault="00BF092E" w:rsidP="00BF092E">
      <w:pPr>
        <w:rPr>
          <w:sz w:val="24"/>
          <w:szCs w:val="24"/>
        </w:rPr>
      </w:pPr>
      <w:r>
        <w:rPr>
          <w:b/>
          <w:sz w:val="24"/>
          <w:szCs w:val="24"/>
        </w:rPr>
        <w:t>Minutes:</w:t>
      </w:r>
      <w:r>
        <w:rPr>
          <w:sz w:val="24"/>
          <w:szCs w:val="24"/>
        </w:rPr>
        <w:t xml:space="preserve"> Motion to approve minutes from last General Meeting by </w:t>
      </w:r>
      <w:proofErr w:type="spellStart"/>
      <w:r>
        <w:rPr>
          <w:sz w:val="24"/>
          <w:szCs w:val="24"/>
        </w:rPr>
        <w:t>Elsalyn</w:t>
      </w:r>
      <w:proofErr w:type="spellEnd"/>
      <w:r>
        <w:rPr>
          <w:sz w:val="24"/>
          <w:szCs w:val="24"/>
        </w:rPr>
        <w:t xml:space="preserve">, Seconded by Tom. Approved. </w:t>
      </w:r>
    </w:p>
    <w:p w:rsidR="00BF092E" w:rsidRDefault="00BF092E" w:rsidP="00BF092E">
      <w:pPr>
        <w:rPr>
          <w:b/>
          <w:sz w:val="24"/>
          <w:szCs w:val="24"/>
          <w:u w:val="single"/>
        </w:rPr>
      </w:pPr>
      <w:r w:rsidRPr="00141974">
        <w:rPr>
          <w:b/>
          <w:sz w:val="24"/>
          <w:szCs w:val="24"/>
          <w:u w:val="single"/>
        </w:rPr>
        <w:t>President’s Report</w:t>
      </w:r>
      <w:r>
        <w:rPr>
          <w:b/>
          <w:sz w:val="24"/>
          <w:szCs w:val="24"/>
          <w:u w:val="single"/>
        </w:rPr>
        <w:t xml:space="preserve"> – Beth Zak-Cohen</w:t>
      </w:r>
    </w:p>
    <w:p w:rsidR="00BF092E" w:rsidRDefault="00BF092E" w:rsidP="00BF092E">
      <w:pPr>
        <w:pStyle w:val="ListParagraph"/>
        <w:numPr>
          <w:ilvl w:val="0"/>
          <w:numId w:val="1"/>
        </w:numPr>
        <w:rPr>
          <w:sz w:val="24"/>
          <w:szCs w:val="24"/>
        </w:rPr>
      </w:pPr>
      <w:r>
        <w:rPr>
          <w:sz w:val="24"/>
          <w:szCs w:val="24"/>
        </w:rPr>
        <w:t>Introduced herself as President of H&amp;P to MARAC members. (Tara M. had microphone issue so introduced later)</w:t>
      </w:r>
    </w:p>
    <w:p w:rsidR="00BF092E" w:rsidRDefault="00BF092E" w:rsidP="00BF092E">
      <w:pPr>
        <w:pStyle w:val="ListParagraph"/>
        <w:numPr>
          <w:ilvl w:val="0"/>
          <w:numId w:val="1"/>
        </w:numPr>
        <w:rPr>
          <w:sz w:val="24"/>
          <w:szCs w:val="24"/>
        </w:rPr>
      </w:pPr>
      <w:r>
        <w:rPr>
          <w:sz w:val="24"/>
          <w:szCs w:val="24"/>
        </w:rPr>
        <w:t xml:space="preserve">The 2023 NJLA Conference will be May 31-June </w:t>
      </w:r>
      <w:proofErr w:type="gramStart"/>
      <w:r>
        <w:rPr>
          <w:sz w:val="24"/>
          <w:szCs w:val="24"/>
        </w:rPr>
        <w:t>2</w:t>
      </w:r>
      <w:r w:rsidRPr="00BF092E">
        <w:rPr>
          <w:sz w:val="24"/>
          <w:szCs w:val="24"/>
          <w:vertAlign w:val="superscript"/>
        </w:rPr>
        <w:t>nd</w:t>
      </w:r>
      <w:proofErr w:type="gramEnd"/>
      <w:r>
        <w:rPr>
          <w:sz w:val="24"/>
          <w:szCs w:val="24"/>
        </w:rPr>
        <w:t>. John will have programming updates.</w:t>
      </w:r>
    </w:p>
    <w:p w:rsidR="00BF092E" w:rsidRDefault="00BF092E" w:rsidP="00BF092E">
      <w:pPr>
        <w:pStyle w:val="NormalWeb"/>
        <w:numPr>
          <w:ilvl w:val="0"/>
          <w:numId w:val="1"/>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Beth presented </w:t>
      </w:r>
      <w:r w:rsidRPr="00BF092E">
        <w:rPr>
          <w:rFonts w:asciiTheme="minorHAnsi" w:hAnsiTheme="minorHAnsi" w:cstheme="minorHAnsi"/>
          <w:color w:val="000000"/>
        </w:rPr>
        <w:t>Ken</w:t>
      </w:r>
      <w:r>
        <w:rPr>
          <w:rFonts w:asciiTheme="minorHAnsi" w:hAnsiTheme="minorHAnsi" w:cstheme="minorHAnsi"/>
          <w:color w:val="000000"/>
        </w:rPr>
        <w:t xml:space="preserve">’s Committee Reports </w:t>
      </w:r>
    </w:p>
    <w:p w:rsidR="00BF092E" w:rsidRPr="00BF092E" w:rsidRDefault="00BF092E" w:rsidP="00BF092E">
      <w:pPr>
        <w:pStyle w:val="NormalWeb"/>
        <w:numPr>
          <w:ilvl w:val="1"/>
          <w:numId w:val="1"/>
        </w:numPr>
        <w:spacing w:before="0" w:beforeAutospacing="0" w:after="0" w:afterAutospacing="0"/>
        <w:textAlignment w:val="baseline"/>
        <w:rPr>
          <w:rFonts w:asciiTheme="minorHAnsi" w:hAnsiTheme="minorHAnsi" w:cstheme="minorHAnsi"/>
          <w:color w:val="000000"/>
        </w:rPr>
      </w:pPr>
      <w:r w:rsidRPr="00BF092E">
        <w:rPr>
          <w:rFonts w:asciiTheme="minorHAnsi" w:hAnsiTheme="minorHAnsi" w:cstheme="minorHAnsi"/>
          <w:b/>
          <w:color w:val="000000"/>
        </w:rPr>
        <w:t>Awards Committee</w:t>
      </w:r>
      <w:r w:rsidRPr="00BF092E">
        <w:rPr>
          <w:rFonts w:asciiTheme="minorHAnsi" w:hAnsiTheme="minorHAnsi" w:cstheme="minorHAnsi"/>
          <w:color w:val="000000"/>
        </w:rPr>
        <w:t xml:space="preserve">: </w:t>
      </w:r>
      <w:r w:rsidRPr="00BF092E">
        <w:rPr>
          <w:rFonts w:asciiTheme="minorHAnsi" w:hAnsiTheme="minorHAnsi" w:cstheme="minorHAnsi"/>
          <w:color w:val="222222"/>
          <w:shd w:val="clear" w:color="auto" w:fill="FFFFFF"/>
        </w:rPr>
        <w:t xml:space="preserve">The nomination deadline for the Susan </w:t>
      </w:r>
      <w:proofErr w:type="spellStart"/>
      <w:r w:rsidRPr="00BF092E">
        <w:rPr>
          <w:rFonts w:asciiTheme="minorHAnsi" w:hAnsiTheme="minorHAnsi" w:cstheme="minorHAnsi"/>
          <w:color w:val="222222"/>
          <w:shd w:val="clear" w:color="auto" w:fill="FFFFFF"/>
        </w:rPr>
        <w:t>Swartzburg</w:t>
      </w:r>
      <w:proofErr w:type="spellEnd"/>
      <w:r w:rsidRPr="00BF092E">
        <w:rPr>
          <w:rFonts w:asciiTheme="minorHAnsi" w:hAnsiTheme="minorHAnsi" w:cstheme="minorHAnsi"/>
          <w:color w:val="222222"/>
          <w:shd w:val="clear" w:color="auto" w:fill="FFFFFF"/>
        </w:rPr>
        <w:t xml:space="preserve"> Award is Friday, March 31, 2023.  Details can be found at this link: </w:t>
      </w:r>
      <w:hyperlink r:id="rId5" w:history="1">
        <w:r w:rsidRPr="00BF092E">
          <w:rPr>
            <w:rStyle w:val="Hyperlink"/>
            <w:rFonts w:asciiTheme="minorHAnsi" w:hAnsiTheme="minorHAnsi" w:cstheme="minorHAnsi"/>
            <w:color w:val="1155CC"/>
            <w:shd w:val="clear" w:color="auto" w:fill="FFFFFF"/>
          </w:rPr>
          <w:t>https://www.njla.org/index.php?option=com_content&amp;view=article&amp;id=51:susan-swartzburg-award&amp;catid=31:honors-and-awards&amp;Itemid=170</w:t>
        </w:r>
      </w:hyperlink>
      <w:r w:rsidRPr="00BF092E">
        <w:rPr>
          <w:rFonts w:asciiTheme="minorHAnsi" w:hAnsiTheme="minorHAnsi" w:cstheme="minorHAnsi"/>
          <w:color w:val="222222"/>
          <w:shd w:val="clear" w:color="auto" w:fill="FFFFFF"/>
        </w:rPr>
        <w:t xml:space="preserve">  </w:t>
      </w:r>
    </w:p>
    <w:p w:rsidR="00BF092E" w:rsidRPr="00BF092E" w:rsidRDefault="00BF092E" w:rsidP="00BF092E">
      <w:pPr>
        <w:pStyle w:val="NormalWeb"/>
        <w:numPr>
          <w:ilvl w:val="1"/>
          <w:numId w:val="1"/>
        </w:numPr>
        <w:spacing w:before="0" w:beforeAutospacing="0" w:after="0" w:afterAutospacing="0"/>
        <w:textAlignment w:val="baseline"/>
        <w:rPr>
          <w:rFonts w:asciiTheme="minorHAnsi" w:hAnsiTheme="minorHAnsi" w:cstheme="minorHAnsi"/>
          <w:color w:val="000000"/>
        </w:rPr>
      </w:pPr>
      <w:r w:rsidRPr="00BF092E">
        <w:rPr>
          <w:rFonts w:asciiTheme="minorHAnsi" w:hAnsiTheme="minorHAnsi" w:cstheme="minorHAnsi"/>
          <w:color w:val="222222"/>
          <w:shd w:val="clear" w:color="auto" w:fill="FFFFFF"/>
        </w:rPr>
        <w:t xml:space="preserve"> </w:t>
      </w:r>
      <w:r w:rsidRPr="00BF092E">
        <w:rPr>
          <w:rFonts w:asciiTheme="minorHAnsi" w:hAnsiTheme="minorHAnsi" w:cstheme="minorHAnsi"/>
          <w:b/>
          <w:color w:val="000000"/>
        </w:rPr>
        <w:t>Bylaws Committee</w:t>
      </w:r>
      <w:r w:rsidRPr="00BF092E">
        <w:rPr>
          <w:rFonts w:asciiTheme="minorHAnsi" w:hAnsiTheme="minorHAnsi" w:cstheme="minorHAnsi"/>
          <w:color w:val="000000"/>
        </w:rPr>
        <w:t>:</w:t>
      </w:r>
      <w:r w:rsidRPr="00BF092E">
        <w:rPr>
          <w:rFonts w:asciiTheme="minorHAnsi" w:hAnsiTheme="minorHAnsi" w:cstheme="minorHAnsi"/>
          <w:color w:val="222222"/>
          <w:shd w:val="clear" w:color="auto" w:fill="FFFFFF"/>
        </w:rPr>
        <w:t>  Ken will be reaching out to members in the next few weeks to begin the bylaws review process.</w:t>
      </w:r>
    </w:p>
    <w:p w:rsidR="009E60DC" w:rsidRDefault="00BF092E" w:rsidP="009E60DC">
      <w:pPr>
        <w:pStyle w:val="ListParagraph"/>
        <w:numPr>
          <w:ilvl w:val="0"/>
          <w:numId w:val="1"/>
        </w:numPr>
        <w:rPr>
          <w:sz w:val="24"/>
          <w:szCs w:val="24"/>
        </w:rPr>
      </w:pPr>
      <w:r>
        <w:rPr>
          <w:sz w:val="24"/>
          <w:szCs w:val="24"/>
        </w:rPr>
        <w:t xml:space="preserve">A list of </w:t>
      </w:r>
      <w:proofErr w:type="spellStart"/>
      <w:r>
        <w:rPr>
          <w:sz w:val="24"/>
          <w:szCs w:val="24"/>
        </w:rPr>
        <w:t>Swartzburg</w:t>
      </w:r>
      <w:proofErr w:type="spellEnd"/>
      <w:r>
        <w:rPr>
          <w:sz w:val="24"/>
          <w:szCs w:val="24"/>
        </w:rPr>
        <w:t xml:space="preserve"> Award Winners is available on the H&amp;P website. </w:t>
      </w:r>
      <w:proofErr w:type="spellStart"/>
      <w:r>
        <w:rPr>
          <w:sz w:val="24"/>
          <w:szCs w:val="24"/>
        </w:rPr>
        <w:t>Elsalyn</w:t>
      </w:r>
      <w:proofErr w:type="spellEnd"/>
      <w:r>
        <w:rPr>
          <w:sz w:val="24"/>
          <w:szCs w:val="24"/>
        </w:rPr>
        <w:t xml:space="preserve"> and Fred will be writing a special article for the Chronicle celebrating the anniversary and will include a call to past winners to reach out in regards to attending either NJLA or a special celebration.</w:t>
      </w:r>
    </w:p>
    <w:p w:rsidR="009E60DC" w:rsidRDefault="009E60DC" w:rsidP="009E60DC">
      <w:pPr>
        <w:rPr>
          <w:b/>
          <w:sz w:val="24"/>
          <w:szCs w:val="24"/>
          <w:u w:val="single"/>
        </w:rPr>
      </w:pPr>
    </w:p>
    <w:p w:rsidR="009E60DC" w:rsidRDefault="009E60DC" w:rsidP="009E60DC">
      <w:pPr>
        <w:rPr>
          <w:b/>
          <w:sz w:val="24"/>
          <w:szCs w:val="24"/>
          <w:u w:val="single"/>
        </w:rPr>
      </w:pPr>
      <w:r w:rsidRPr="009E60DC">
        <w:rPr>
          <w:b/>
          <w:sz w:val="24"/>
          <w:szCs w:val="24"/>
          <w:u w:val="single"/>
        </w:rPr>
        <w:t xml:space="preserve">Programming – Vice </w:t>
      </w:r>
      <w:r>
        <w:rPr>
          <w:b/>
          <w:sz w:val="24"/>
          <w:szCs w:val="24"/>
          <w:u w:val="single"/>
        </w:rPr>
        <w:t xml:space="preserve">President – John </w:t>
      </w:r>
      <w:proofErr w:type="spellStart"/>
      <w:r>
        <w:rPr>
          <w:b/>
          <w:sz w:val="24"/>
          <w:szCs w:val="24"/>
          <w:u w:val="single"/>
        </w:rPr>
        <w:t>Beekman</w:t>
      </w:r>
      <w:proofErr w:type="spellEnd"/>
    </w:p>
    <w:p w:rsidR="009E60DC" w:rsidRDefault="009E60DC" w:rsidP="009E60DC">
      <w:pPr>
        <w:pStyle w:val="ListParagraph"/>
        <w:numPr>
          <w:ilvl w:val="0"/>
          <w:numId w:val="3"/>
        </w:numPr>
        <w:rPr>
          <w:sz w:val="24"/>
          <w:szCs w:val="24"/>
        </w:rPr>
      </w:pPr>
      <w:r>
        <w:rPr>
          <w:sz w:val="24"/>
          <w:szCs w:val="24"/>
        </w:rPr>
        <w:t>H&amp;P submitted 7 sessions for consideration to the NJLA Conference including one double session.</w:t>
      </w:r>
    </w:p>
    <w:p w:rsidR="009E60DC" w:rsidRDefault="009E60DC" w:rsidP="009E60DC">
      <w:pPr>
        <w:pStyle w:val="ListParagraph"/>
        <w:numPr>
          <w:ilvl w:val="1"/>
          <w:numId w:val="3"/>
        </w:numPr>
        <w:rPr>
          <w:sz w:val="24"/>
          <w:szCs w:val="24"/>
        </w:rPr>
      </w:pPr>
      <w:r>
        <w:rPr>
          <w:sz w:val="24"/>
          <w:szCs w:val="24"/>
        </w:rPr>
        <w:lastRenderedPageBreak/>
        <w:t xml:space="preserve">“Mining the Archives: Preserving NJLA’s History”   - Tom </w:t>
      </w:r>
      <w:proofErr w:type="spellStart"/>
      <w:r>
        <w:rPr>
          <w:sz w:val="24"/>
          <w:szCs w:val="24"/>
        </w:rPr>
        <w:t>Ankner</w:t>
      </w:r>
      <w:proofErr w:type="spellEnd"/>
    </w:p>
    <w:p w:rsidR="009E60DC" w:rsidRDefault="009E60DC" w:rsidP="009E60DC">
      <w:pPr>
        <w:pStyle w:val="ListParagraph"/>
        <w:numPr>
          <w:ilvl w:val="1"/>
          <w:numId w:val="3"/>
        </w:numPr>
        <w:rPr>
          <w:sz w:val="24"/>
          <w:szCs w:val="24"/>
        </w:rPr>
      </w:pPr>
      <w:r>
        <w:rPr>
          <w:sz w:val="24"/>
          <w:szCs w:val="24"/>
        </w:rPr>
        <w:t>“Inside Out – Perspectives from the Formative Stage of Books” (edited works) – Laura Poll</w:t>
      </w:r>
    </w:p>
    <w:p w:rsidR="009E60DC" w:rsidRDefault="009E60DC" w:rsidP="009E60DC">
      <w:pPr>
        <w:pStyle w:val="ListParagraph"/>
        <w:numPr>
          <w:ilvl w:val="1"/>
          <w:numId w:val="3"/>
        </w:numPr>
        <w:rPr>
          <w:sz w:val="24"/>
          <w:szCs w:val="24"/>
        </w:rPr>
      </w:pPr>
      <w:r>
        <w:rPr>
          <w:sz w:val="24"/>
          <w:szCs w:val="24"/>
        </w:rPr>
        <w:t>Documenting the Non-Traditional Author – the Factsheet Five Archive Project  - Laura Poll</w:t>
      </w:r>
    </w:p>
    <w:p w:rsidR="009E60DC" w:rsidRDefault="009E60DC" w:rsidP="009E60DC">
      <w:pPr>
        <w:pStyle w:val="ListParagraph"/>
        <w:numPr>
          <w:ilvl w:val="1"/>
          <w:numId w:val="3"/>
        </w:numPr>
        <w:rPr>
          <w:sz w:val="24"/>
          <w:szCs w:val="24"/>
        </w:rPr>
      </w:pPr>
      <w:r>
        <w:rPr>
          <w:sz w:val="24"/>
          <w:szCs w:val="24"/>
        </w:rPr>
        <w:t xml:space="preserve">How to Create and Process an Oral History Collection – </w:t>
      </w:r>
      <w:proofErr w:type="spellStart"/>
      <w:r>
        <w:rPr>
          <w:sz w:val="24"/>
          <w:szCs w:val="24"/>
        </w:rPr>
        <w:t>Juber</w:t>
      </w:r>
      <w:proofErr w:type="spellEnd"/>
      <w:r>
        <w:rPr>
          <w:sz w:val="24"/>
          <w:szCs w:val="24"/>
        </w:rPr>
        <w:t xml:space="preserve"> Ayala</w:t>
      </w:r>
    </w:p>
    <w:p w:rsidR="009E60DC" w:rsidRDefault="009E60DC" w:rsidP="009E60DC">
      <w:pPr>
        <w:pStyle w:val="ListParagraph"/>
        <w:numPr>
          <w:ilvl w:val="1"/>
          <w:numId w:val="3"/>
        </w:numPr>
        <w:rPr>
          <w:sz w:val="24"/>
          <w:szCs w:val="24"/>
        </w:rPr>
      </w:pPr>
      <w:r>
        <w:rPr>
          <w:sz w:val="24"/>
          <w:szCs w:val="24"/>
        </w:rPr>
        <w:t xml:space="preserve">Starting a Library Archive: Administration and Preservation (double session/two </w:t>
      </w:r>
      <w:proofErr w:type="spellStart"/>
      <w:r>
        <w:rPr>
          <w:sz w:val="24"/>
          <w:szCs w:val="24"/>
        </w:rPr>
        <w:t>stand alone</w:t>
      </w:r>
      <w:proofErr w:type="spellEnd"/>
      <w:r>
        <w:rPr>
          <w:sz w:val="24"/>
          <w:szCs w:val="24"/>
        </w:rPr>
        <w:t xml:space="preserve"> sessions) – E. Kim Adams and Jackie </w:t>
      </w:r>
      <w:proofErr w:type="spellStart"/>
      <w:r>
        <w:rPr>
          <w:sz w:val="24"/>
          <w:szCs w:val="24"/>
        </w:rPr>
        <w:t>Oshman</w:t>
      </w:r>
      <w:proofErr w:type="spellEnd"/>
    </w:p>
    <w:p w:rsidR="009E60DC" w:rsidRDefault="009E60DC" w:rsidP="009E60DC">
      <w:pPr>
        <w:pStyle w:val="ListParagraph"/>
        <w:numPr>
          <w:ilvl w:val="1"/>
          <w:numId w:val="3"/>
        </w:numPr>
        <w:rPr>
          <w:sz w:val="24"/>
          <w:szCs w:val="24"/>
        </w:rPr>
      </w:pPr>
      <w:r>
        <w:rPr>
          <w:sz w:val="24"/>
          <w:szCs w:val="24"/>
        </w:rPr>
        <w:t xml:space="preserve">Scarlet &amp; Black: Increasing Digital Access to NJ African American History Sources – John </w:t>
      </w:r>
      <w:proofErr w:type="spellStart"/>
      <w:r>
        <w:rPr>
          <w:sz w:val="24"/>
          <w:szCs w:val="24"/>
        </w:rPr>
        <w:t>Beekman</w:t>
      </w:r>
      <w:proofErr w:type="spellEnd"/>
    </w:p>
    <w:p w:rsidR="009E60DC" w:rsidRPr="009E60DC" w:rsidRDefault="009E60DC" w:rsidP="009E60DC">
      <w:pPr>
        <w:pStyle w:val="ListParagraph"/>
        <w:numPr>
          <w:ilvl w:val="1"/>
          <w:numId w:val="3"/>
        </w:numPr>
        <w:rPr>
          <w:sz w:val="24"/>
          <w:szCs w:val="24"/>
        </w:rPr>
      </w:pPr>
      <w:r>
        <w:rPr>
          <w:sz w:val="24"/>
          <w:szCs w:val="24"/>
        </w:rPr>
        <w:t xml:space="preserve">The NJ/DE Hub of the DPLA- Expanding Access to Digital Collections in New Jersey and Delaware – John </w:t>
      </w:r>
      <w:proofErr w:type="spellStart"/>
      <w:r>
        <w:rPr>
          <w:sz w:val="24"/>
          <w:szCs w:val="24"/>
        </w:rPr>
        <w:t>Beekman</w:t>
      </w:r>
      <w:proofErr w:type="spellEnd"/>
    </w:p>
    <w:p w:rsidR="009E60DC" w:rsidRDefault="009E60DC" w:rsidP="009E60DC">
      <w:pPr>
        <w:pStyle w:val="ListParagraph"/>
        <w:numPr>
          <w:ilvl w:val="0"/>
          <w:numId w:val="3"/>
        </w:numPr>
        <w:rPr>
          <w:sz w:val="24"/>
          <w:szCs w:val="24"/>
        </w:rPr>
      </w:pPr>
      <w:r>
        <w:rPr>
          <w:sz w:val="24"/>
          <w:szCs w:val="24"/>
        </w:rPr>
        <w:t xml:space="preserve">Approved programs </w:t>
      </w:r>
      <w:proofErr w:type="gramStart"/>
      <w:r>
        <w:rPr>
          <w:sz w:val="24"/>
          <w:szCs w:val="24"/>
        </w:rPr>
        <w:t>should be notified</w:t>
      </w:r>
      <w:proofErr w:type="gramEnd"/>
      <w:r>
        <w:rPr>
          <w:sz w:val="24"/>
          <w:szCs w:val="24"/>
        </w:rPr>
        <w:t xml:space="preserve"> this month (January).</w:t>
      </w:r>
    </w:p>
    <w:p w:rsidR="009E60DC" w:rsidRDefault="009E60DC" w:rsidP="009E60DC">
      <w:pPr>
        <w:pStyle w:val="ListParagraph"/>
        <w:numPr>
          <w:ilvl w:val="0"/>
          <w:numId w:val="3"/>
        </w:numPr>
        <w:rPr>
          <w:sz w:val="24"/>
          <w:szCs w:val="24"/>
        </w:rPr>
      </w:pPr>
      <w:r>
        <w:rPr>
          <w:sz w:val="24"/>
          <w:szCs w:val="24"/>
        </w:rPr>
        <w:t>Laura Poll would like to have a “make your own zine” type casual program in the vendor hall</w:t>
      </w:r>
    </w:p>
    <w:p w:rsidR="009E60DC" w:rsidRDefault="009E60DC" w:rsidP="009E60DC">
      <w:pPr>
        <w:pStyle w:val="ListParagraph"/>
        <w:numPr>
          <w:ilvl w:val="0"/>
          <w:numId w:val="3"/>
        </w:numPr>
        <w:rPr>
          <w:sz w:val="24"/>
          <w:szCs w:val="24"/>
        </w:rPr>
      </w:pPr>
      <w:r>
        <w:rPr>
          <w:sz w:val="24"/>
          <w:szCs w:val="24"/>
        </w:rPr>
        <w:t xml:space="preserve">John has asked NJLA to schedule us in the same meeting room as last year for our lunchtime meeting. We are still determining if that is when we will have special recognition for the anniversaries and past award winners or if we </w:t>
      </w:r>
      <w:proofErr w:type="gramStart"/>
      <w:r>
        <w:rPr>
          <w:sz w:val="24"/>
          <w:szCs w:val="24"/>
        </w:rPr>
        <w:t>would</w:t>
      </w:r>
      <w:proofErr w:type="gramEnd"/>
      <w:r>
        <w:rPr>
          <w:sz w:val="24"/>
          <w:szCs w:val="24"/>
        </w:rPr>
        <w:t xml:space="preserve"> all prefer to meet outside of the conference schedule (a dinner at the casino? A date and time outside of the conference?).</w:t>
      </w:r>
    </w:p>
    <w:p w:rsidR="009E60DC" w:rsidRDefault="009E60DC" w:rsidP="009E60DC">
      <w:pPr>
        <w:pStyle w:val="ListParagraph"/>
        <w:numPr>
          <w:ilvl w:val="1"/>
          <w:numId w:val="3"/>
        </w:numPr>
        <w:rPr>
          <w:sz w:val="24"/>
          <w:szCs w:val="24"/>
        </w:rPr>
      </w:pPr>
      <w:r>
        <w:rPr>
          <w:sz w:val="24"/>
          <w:szCs w:val="24"/>
        </w:rPr>
        <w:t xml:space="preserve">Lunch programs are only </w:t>
      </w:r>
      <w:proofErr w:type="gramStart"/>
      <w:r>
        <w:rPr>
          <w:sz w:val="24"/>
          <w:szCs w:val="24"/>
        </w:rPr>
        <w:t>50 minute</w:t>
      </w:r>
      <w:proofErr w:type="gramEnd"/>
      <w:r>
        <w:rPr>
          <w:sz w:val="24"/>
          <w:szCs w:val="24"/>
        </w:rPr>
        <w:t xml:space="preserve"> sessions so speeches and celebrations would be limited.</w:t>
      </w:r>
    </w:p>
    <w:p w:rsidR="009E60DC" w:rsidRDefault="009E60DC" w:rsidP="009E60DC">
      <w:pPr>
        <w:pStyle w:val="ListParagraph"/>
        <w:numPr>
          <w:ilvl w:val="1"/>
          <w:numId w:val="3"/>
        </w:numPr>
        <w:rPr>
          <w:sz w:val="24"/>
          <w:szCs w:val="24"/>
        </w:rPr>
      </w:pPr>
      <w:r>
        <w:rPr>
          <w:sz w:val="24"/>
          <w:szCs w:val="24"/>
        </w:rPr>
        <w:t xml:space="preserve">If anyone has any ideas or suggestions on the best way to celebrate, please let John know. </w:t>
      </w:r>
    </w:p>
    <w:p w:rsidR="009E60DC" w:rsidRDefault="009E60DC" w:rsidP="009E60DC">
      <w:pPr>
        <w:rPr>
          <w:b/>
          <w:sz w:val="24"/>
          <w:szCs w:val="24"/>
          <w:u w:val="single"/>
        </w:rPr>
      </w:pPr>
      <w:r>
        <w:rPr>
          <w:b/>
          <w:sz w:val="24"/>
          <w:szCs w:val="24"/>
          <w:u w:val="single"/>
        </w:rPr>
        <w:t>MARAC</w:t>
      </w:r>
      <w:r>
        <w:rPr>
          <w:sz w:val="24"/>
          <w:szCs w:val="24"/>
        </w:rPr>
        <w:t xml:space="preserve"> </w:t>
      </w:r>
      <w:r w:rsidRPr="009E60DC">
        <w:rPr>
          <w:b/>
          <w:sz w:val="24"/>
          <w:szCs w:val="24"/>
          <w:u w:val="single"/>
        </w:rPr>
        <w:t xml:space="preserve">– Tara </w:t>
      </w:r>
      <w:proofErr w:type="spellStart"/>
      <w:r w:rsidRPr="009E60DC">
        <w:rPr>
          <w:b/>
          <w:sz w:val="24"/>
          <w:szCs w:val="24"/>
          <w:u w:val="single"/>
        </w:rPr>
        <w:t>Maharjan</w:t>
      </w:r>
      <w:proofErr w:type="spellEnd"/>
    </w:p>
    <w:p w:rsidR="009E60DC" w:rsidRDefault="009E60DC" w:rsidP="009E60DC">
      <w:pPr>
        <w:pStyle w:val="ListParagraph"/>
        <w:numPr>
          <w:ilvl w:val="0"/>
          <w:numId w:val="5"/>
        </w:numPr>
        <w:rPr>
          <w:sz w:val="24"/>
          <w:szCs w:val="24"/>
        </w:rPr>
      </w:pPr>
      <w:r>
        <w:rPr>
          <w:sz w:val="24"/>
          <w:szCs w:val="24"/>
        </w:rPr>
        <w:t>Tara introduced herself as the Electronic Records Archivist at the New Jersey State Archives and the NJ Caucus Representative for MARAC.</w:t>
      </w:r>
    </w:p>
    <w:p w:rsidR="009E60DC" w:rsidRDefault="0010204B" w:rsidP="009E60DC">
      <w:pPr>
        <w:pStyle w:val="ListParagraph"/>
        <w:numPr>
          <w:ilvl w:val="0"/>
          <w:numId w:val="5"/>
        </w:numPr>
        <w:rPr>
          <w:sz w:val="24"/>
          <w:szCs w:val="24"/>
        </w:rPr>
      </w:pPr>
      <w:r>
        <w:rPr>
          <w:sz w:val="24"/>
          <w:szCs w:val="24"/>
        </w:rPr>
        <w:t>MARAC will have their Virtual Conference April 26-28 with the theme “Keeping Archives Relevant”.  Cost is $25 for members, $50 for non-members and free for students.</w:t>
      </w:r>
    </w:p>
    <w:p w:rsidR="0010204B" w:rsidRDefault="0010204B" w:rsidP="009E60DC">
      <w:pPr>
        <w:pStyle w:val="ListParagraph"/>
        <w:numPr>
          <w:ilvl w:val="0"/>
          <w:numId w:val="5"/>
        </w:numPr>
        <w:rPr>
          <w:sz w:val="24"/>
          <w:szCs w:val="24"/>
        </w:rPr>
      </w:pPr>
      <w:r>
        <w:rPr>
          <w:sz w:val="24"/>
          <w:szCs w:val="24"/>
        </w:rPr>
        <w:t>Thanked providers of Virtual Archive Tours for participating</w:t>
      </w:r>
    </w:p>
    <w:p w:rsidR="0010204B" w:rsidRDefault="0010204B" w:rsidP="0010204B">
      <w:pPr>
        <w:pStyle w:val="ListParagraph"/>
        <w:numPr>
          <w:ilvl w:val="1"/>
          <w:numId w:val="5"/>
        </w:numPr>
        <w:rPr>
          <w:sz w:val="24"/>
          <w:szCs w:val="24"/>
        </w:rPr>
      </w:pPr>
      <w:r>
        <w:rPr>
          <w:sz w:val="24"/>
          <w:szCs w:val="24"/>
        </w:rPr>
        <w:t>John commented that he is looking for MARAC organizations to volunteer to join the virtual tour collection. If members are aware of a unique or interesting Archive that may not be possible to tour in person, let John know the contact information for that archive.</w:t>
      </w:r>
    </w:p>
    <w:p w:rsidR="0010204B" w:rsidRDefault="0010204B" w:rsidP="0010204B">
      <w:pPr>
        <w:pStyle w:val="ListParagraph"/>
        <w:numPr>
          <w:ilvl w:val="0"/>
          <w:numId w:val="5"/>
        </w:numPr>
        <w:rPr>
          <w:sz w:val="24"/>
          <w:szCs w:val="24"/>
        </w:rPr>
      </w:pPr>
      <w:r>
        <w:rPr>
          <w:sz w:val="24"/>
          <w:szCs w:val="24"/>
        </w:rPr>
        <w:t xml:space="preserve">Virtual workshops </w:t>
      </w:r>
      <w:proofErr w:type="gramStart"/>
      <w:r>
        <w:rPr>
          <w:sz w:val="24"/>
          <w:szCs w:val="24"/>
        </w:rPr>
        <w:t>will be provided</w:t>
      </w:r>
      <w:proofErr w:type="gramEnd"/>
      <w:r>
        <w:rPr>
          <w:sz w:val="24"/>
          <w:szCs w:val="24"/>
        </w:rPr>
        <w:t xml:space="preserve"> in summer 2023. </w:t>
      </w:r>
    </w:p>
    <w:p w:rsidR="0010204B" w:rsidRDefault="0010204B" w:rsidP="0010204B">
      <w:pPr>
        <w:pStyle w:val="ListParagraph"/>
        <w:numPr>
          <w:ilvl w:val="0"/>
          <w:numId w:val="5"/>
        </w:numPr>
        <w:rPr>
          <w:sz w:val="24"/>
          <w:szCs w:val="24"/>
        </w:rPr>
      </w:pPr>
      <w:r>
        <w:rPr>
          <w:sz w:val="24"/>
          <w:szCs w:val="24"/>
        </w:rPr>
        <w:t xml:space="preserve">Records of CAPES </w:t>
      </w:r>
      <w:proofErr w:type="gramStart"/>
      <w:r>
        <w:rPr>
          <w:sz w:val="24"/>
          <w:szCs w:val="24"/>
        </w:rPr>
        <w:t>have been moved</w:t>
      </w:r>
      <w:proofErr w:type="gramEnd"/>
      <w:r>
        <w:rPr>
          <w:sz w:val="24"/>
          <w:szCs w:val="24"/>
        </w:rPr>
        <w:t xml:space="preserve"> from Monmouth County Archives to the NJSA. They will be performing light processing and then determine where they should be kept permanently. (NJSA already keeps one copy of all CAPES Surveys so we </w:t>
      </w:r>
      <w:proofErr w:type="gramStart"/>
      <w:r>
        <w:rPr>
          <w:sz w:val="24"/>
          <w:szCs w:val="24"/>
        </w:rPr>
        <w:t>don’t</w:t>
      </w:r>
      <w:proofErr w:type="gramEnd"/>
      <w:r>
        <w:rPr>
          <w:sz w:val="24"/>
          <w:szCs w:val="24"/>
        </w:rPr>
        <w:t xml:space="preserve"> want both copies kept in the same repository).</w:t>
      </w:r>
    </w:p>
    <w:p w:rsidR="0010204B" w:rsidRDefault="0010204B" w:rsidP="0010204B">
      <w:pPr>
        <w:pStyle w:val="ListParagraph"/>
        <w:numPr>
          <w:ilvl w:val="1"/>
          <w:numId w:val="5"/>
        </w:numPr>
        <w:rPr>
          <w:sz w:val="24"/>
          <w:szCs w:val="24"/>
        </w:rPr>
      </w:pPr>
      <w:r>
        <w:rPr>
          <w:sz w:val="24"/>
          <w:szCs w:val="24"/>
        </w:rPr>
        <w:lastRenderedPageBreak/>
        <w:t>Gary asked if the records would be digitized and Tara confirmed that she will digitize any that are currently asked for and will continue while she is Caucus Rep. Further digitization will be up to the future Caucus Rep.</w:t>
      </w:r>
    </w:p>
    <w:p w:rsidR="0010204B" w:rsidRDefault="0010204B" w:rsidP="0010204B">
      <w:pPr>
        <w:pStyle w:val="ListParagraph"/>
        <w:numPr>
          <w:ilvl w:val="1"/>
          <w:numId w:val="5"/>
        </w:numPr>
        <w:rPr>
          <w:sz w:val="24"/>
          <w:szCs w:val="24"/>
        </w:rPr>
      </w:pPr>
      <w:proofErr w:type="spellStart"/>
      <w:r>
        <w:rPr>
          <w:sz w:val="24"/>
          <w:szCs w:val="24"/>
        </w:rPr>
        <w:t>Elsalyn</w:t>
      </w:r>
      <w:proofErr w:type="spellEnd"/>
      <w:r>
        <w:rPr>
          <w:sz w:val="24"/>
          <w:szCs w:val="24"/>
        </w:rPr>
        <w:t xml:space="preserve"> mentioned that the copies transferred have all administrative records as well as the surveys, which the copies sent to NJSA and the organization having the survey done would not have.</w:t>
      </w:r>
    </w:p>
    <w:p w:rsidR="0010204B" w:rsidRDefault="0010204B" w:rsidP="0010204B">
      <w:pPr>
        <w:pStyle w:val="ListParagraph"/>
        <w:numPr>
          <w:ilvl w:val="1"/>
          <w:numId w:val="5"/>
        </w:numPr>
        <w:rPr>
          <w:sz w:val="24"/>
          <w:szCs w:val="24"/>
        </w:rPr>
      </w:pPr>
      <w:r>
        <w:rPr>
          <w:sz w:val="24"/>
          <w:szCs w:val="24"/>
        </w:rPr>
        <w:t xml:space="preserve">Fred commented that access to old surveys </w:t>
      </w:r>
      <w:proofErr w:type="gramStart"/>
      <w:r>
        <w:rPr>
          <w:sz w:val="24"/>
          <w:szCs w:val="24"/>
        </w:rPr>
        <w:t>are to vital to organizations who may not be aware that they had a prior study done</w:t>
      </w:r>
      <w:proofErr w:type="gramEnd"/>
      <w:r>
        <w:rPr>
          <w:sz w:val="24"/>
          <w:szCs w:val="24"/>
        </w:rPr>
        <w:t xml:space="preserve"> decades ago. </w:t>
      </w:r>
    </w:p>
    <w:p w:rsidR="0010204B" w:rsidRDefault="0010204B" w:rsidP="0010204B">
      <w:pPr>
        <w:rPr>
          <w:sz w:val="24"/>
          <w:szCs w:val="24"/>
        </w:rPr>
      </w:pPr>
    </w:p>
    <w:p w:rsidR="0010204B" w:rsidRDefault="0010204B" w:rsidP="0010204B">
      <w:pPr>
        <w:rPr>
          <w:b/>
          <w:sz w:val="24"/>
          <w:szCs w:val="24"/>
          <w:u w:val="single"/>
        </w:rPr>
      </w:pPr>
      <w:r w:rsidRPr="0010204B">
        <w:rPr>
          <w:b/>
          <w:sz w:val="24"/>
          <w:szCs w:val="24"/>
          <w:u w:val="single"/>
        </w:rPr>
        <w:t xml:space="preserve">NJLA Archives Committee - Fred </w:t>
      </w:r>
      <w:proofErr w:type="spellStart"/>
      <w:r w:rsidRPr="0010204B">
        <w:rPr>
          <w:b/>
          <w:sz w:val="24"/>
          <w:szCs w:val="24"/>
          <w:u w:val="single"/>
        </w:rPr>
        <w:t>Pachman</w:t>
      </w:r>
      <w:proofErr w:type="spellEnd"/>
    </w:p>
    <w:p w:rsidR="0010204B" w:rsidRDefault="006B4733" w:rsidP="0010204B">
      <w:pPr>
        <w:pStyle w:val="ListParagraph"/>
        <w:numPr>
          <w:ilvl w:val="0"/>
          <w:numId w:val="6"/>
        </w:numPr>
        <w:rPr>
          <w:sz w:val="24"/>
          <w:szCs w:val="24"/>
        </w:rPr>
      </w:pPr>
      <w:r>
        <w:rPr>
          <w:sz w:val="24"/>
          <w:szCs w:val="24"/>
        </w:rPr>
        <w:t>The Committee has been meeting monthly for the past 6 months.</w:t>
      </w:r>
    </w:p>
    <w:p w:rsidR="006B4733" w:rsidRDefault="006B4733" w:rsidP="0010204B">
      <w:pPr>
        <w:pStyle w:val="ListParagraph"/>
        <w:numPr>
          <w:ilvl w:val="0"/>
          <w:numId w:val="6"/>
        </w:numPr>
        <w:rPr>
          <w:sz w:val="24"/>
          <w:szCs w:val="24"/>
        </w:rPr>
      </w:pPr>
      <w:r>
        <w:rPr>
          <w:sz w:val="24"/>
          <w:szCs w:val="24"/>
        </w:rPr>
        <w:t>The Archive currently consists of about 11 filing cabinets in the NJ Talking Book &amp; Braille Center</w:t>
      </w:r>
      <w:r w:rsidR="00876261">
        <w:rPr>
          <w:sz w:val="24"/>
          <w:szCs w:val="24"/>
        </w:rPr>
        <w:t>. There is a letter of agreement with the Braille Center through October 2023. Discussions are taking place on the future location of the Archive.</w:t>
      </w:r>
    </w:p>
    <w:p w:rsidR="006B4733" w:rsidRDefault="00876261" w:rsidP="0010204B">
      <w:pPr>
        <w:pStyle w:val="ListParagraph"/>
        <w:numPr>
          <w:ilvl w:val="0"/>
          <w:numId w:val="6"/>
        </w:numPr>
        <w:rPr>
          <w:sz w:val="24"/>
          <w:szCs w:val="24"/>
        </w:rPr>
      </w:pPr>
      <w:r>
        <w:rPr>
          <w:sz w:val="24"/>
          <w:szCs w:val="24"/>
        </w:rPr>
        <w:t xml:space="preserve">NJLA has earmarked $80,000 for the History and Archives Committee. Some of that money </w:t>
      </w:r>
      <w:proofErr w:type="gramStart"/>
      <w:r>
        <w:rPr>
          <w:sz w:val="24"/>
          <w:szCs w:val="24"/>
        </w:rPr>
        <w:t>will be used</w:t>
      </w:r>
      <w:proofErr w:type="gramEnd"/>
      <w:r>
        <w:rPr>
          <w:sz w:val="24"/>
          <w:szCs w:val="24"/>
        </w:rPr>
        <w:t xml:space="preserve"> to process the collection and follow CAPES guidance, as well as create a new Archival space to collect and preserve information from all NJLA committees. </w:t>
      </w:r>
    </w:p>
    <w:p w:rsidR="00876261" w:rsidRDefault="00876261" w:rsidP="0010204B">
      <w:pPr>
        <w:pStyle w:val="ListParagraph"/>
        <w:numPr>
          <w:ilvl w:val="0"/>
          <w:numId w:val="6"/>
        </w:numPr>
        <w:rPr>
          <w:sz w:val="24"/>
          <w:szCs w:val="24"/>
        </w:rPr>
      </w:pPr>
      <w:r>
        <w:rPr>
          <w:sz w:val="24"/>
          <w:szCs w:val="24"/>
        </w:rPr>
        <w:t xml:space="preserve">Also mentioned that he and </w:t>
      </w:r>
      <w:proofErr w:type="spellStart"/>
      <w:r>
        <w:rPr>
          <w:sz w:val="24"/>
          <w:szCs w:val="24"/>
        </w:rPr>
        <w:t>Elsalyn</w:t>
      </w:r>
      <w:proofErr w:type="spellEnd"/>
      <w:r>
        <w:rPr>
          <w:sz w:val="24"/>
          <w:szCs w:val="24"/>
        </w:rPr>
        <w:t xml:space="preserve"> will be writing the special article for the Chronicle.</w:t>
      </w:r>
    </w:p>
    <w:p w:rsidR="00876261" w:rsidRDefault="00876261" w:rsidP="00876261">
      <w:pPr>
        <w:rPr>
          <w:sz w:val="24"/>
          <w:szCs w:val="24"/>
        </w:rPr>
      </w:pPr>
    </w:p>
    <w:p w:rsidR="00876261" w:rsidRDefault="00876261" w:rsidP="00876261">
      <w:pPr>
        <w:rPr>
          <w:sz w:val="24"/>
          <w:szCs w:val="24"/>
        </w:rPr>
      </w:pPr>
      <w:r>
        <w:rPr>
          <w:b/>
          <w:sz w:val="24"/>
          <w:szCs w:val="24"/>
          <w:u w:val="single"/>
        </w:rPr>
        <w:t xml:space="preserve">Chronicle – </w:t>
      </w:r>
      <w:proofErr w:type="spellStart"/>
      <w:r>
        <w:rPr>
          <w:b/>
          <w:sz w:val="24"/>
          <w:szCs w:val="24"/>
          <w:u w:val="single"/>
        </w:rPr>
        <w:t>Kathlyn</w:t>
      </w:r>
      <w:proofErr w:type="spellEnd"/>
      <w:r>
        <w:rPr>
          <w:b/>
          <w:sz w:val="24"/>
          <w:szCs w:val="24"/>
          <w:u w:val="single"/>
        </w:rPr>
        <w:t xml:space="preserve"> Kelly</w:t>
      </w:r>
    </w:p>
    <w:p w:rsidR="00876261" w:rsidRDefault="00876261" w:rsidP="00876261">
      <w:pPr>
        <w:pStyle w:val="ListParagraph"/>
        <w:numPr>
          <w:ilvl w:val="0"/>
          <w:numId w:val="7"/>
        </w:numPr>
        <w:rPr>
          <w:sz w:val="24"/>
          <w:szCs w:val="24"/>
        </w:rPr>
      </w:pPr>
      <w:r>
        <w:rPr>
          <w:sz w:val="24"/>
          <w:szCs w:val="24"/>
        </w:rPr>
        <w:t xml:space="preserve">Submission deadline for the winter edition is February </w:t>
      </w:r>
      <w:proofErr w:type="gramStart"/>
      <w:r>
        <w:rPr>
          <w:sz w:val="24"/>
          <w:szCs w:val="24"/>
        </w:rPr>
        <w:t>3</w:t>
      </w:r>
      <w:r w:rsidRPr="00876261">
        <w:rPr>
          <w:sz w:val="24"/>
          <w:szCs w:val="24"/>
          <w:vertAlign w:val="superscript"/>
        </w:rPr>
        <w:t>rd</w:t>
      </w:r>
      <w:proofErr w:type="gramEnd"/>
      <w:r>
        <w:rPr>
          <w:sz w:val="24"/>
          <w:szCs w:val="24"/>
        </w:rPr>
        <w:t>, 2023.</w:t>
      </w:r>
    </w:p>
    <w:p w:rsidR="00876261" w:rsidRDefault="00876261" w:rsidP="00876261">
      <w:pPr>
        <w:rPr>
          <w:sz w:val="24"/>
          <w:szCs w:val="24"/>
        </w:rPr>
      </w:pPr>
    </w:p>
    <w:p w:rsidR="00876261" w:rsidRDefault="00876261" w:rsidP="00876261">
      <w:pPr>
        <w:rPr>
          <w:b/>
          <w:sz w:val="24"/>
          <w:szCs w:val="24"/>
          <w:u w:val="single"/>
        </w:rPr>
      </w:pPr>
      <w:r>
        <w:rPr>
          <w:b/>
          <w:sz w:val="24"/>
          <w:szCs w:val="24"/>
          <w:u w:val="single"/>
        </w:rPr>
        <w:t>Member Updates:</w:t>
      </w:r>
    </w:p>
    <w:p w:rsidR="00876261" w:rsidRDefault="00876261" w:rsidP="00876261">
      <w:pPr>
        <w:rPr>
          <w:sz w:val="24"/>
          <w:szCs w:val="24"/>
        </w:rPr>
      </w:pPr>
      <w:r>
        <w:rPr>
          <w:sz w:val="24"/>
          <w:szCs w:val="24"/>
          <w:u w:val="single"/>
        </w:rPr>
        <w:t>Sarah Hull</w:t>
      </w:r>
      <w:r>
        <w:rPr>
          <w:sz w:val="24"/>
          <w:szCs w:val="24"/>
        </w:rPr>
        <w:t xml:space="preserve"> – Plainfield Public Library </w:t>
      </w:r>
      <w:r w:rsidR="007338AB">
        <w:rPr>
          <w:sz w:val="24"/>
          <w:szCs w:val="24"/>
        </w:rPr>
        <w:t xml:space="preserve">will be hosting History Day (In Person!) on May </w:t>
      </w:r>
      <w:proofErr w:type="gramStart"/>
      <w:r w:rsidR="007338AB">
        <w:rPr>
          <w:sz w:val="24"/>
          <w:szCs w:val="24"/>
        </w:rPr>
        <w:t>6</w:t>
      </w:r>
      <w:r w:rsidR="007338AB" w:rsidRPr="007338AB">
        <w:rPr>
          <w:sz w:val="24"/>
          <w:szCs w:val="24"/>
          <w:vertAlign w:val="superscript"/>
        </w:rPr>
        <w:t>th</w:t>
      </w:r>
      <w:proofErr w:type="gramEnd"/>
      <w:r w:rsidR="007338AB">
        <w:rPr>
          <w:sz w:val="24"/>
          <w:szCs w:val="24"/>
        </w:rPr>
        <w:t>, 2023.</w:t>
      </w:r>
    </w:p>
    <w:p w:rsidR="007338AB" w:rsidRDefault="007338AB" w:rsidP="00876261">
      <w:pPr>
        <w:rPr>
          <w:sz w:val="24"/>
          <w:szCs w:val="24"/>
        </w:rPr>
      </w:pPr>
      <w:r>
        <w:rPr>
          <w:sz w:val="24"/>
          <w:szCs w:val="24"/>
          <w:u w:val="single"/>
        </w:rPr>
        <w:t xml:space="preserve">John </w:t>
      </w:r>
      <w:proofErr w:type="spellStart"/>
      <w:r>
        <w:rPr>
          <w:sz w:val="24"/>
          <w:szCs w:val="24"/>
          <w:u w:val="single"/>
        </w:rPr>
        <w:t>Beekman</w:t>
      </w:r>
      <w:proofErr w:type="spellEnd"/>
      <w:r>
        <w:rPr>
          <w:sz w:val="24"/>
          <w:szCs w:val="24"/>
        </w:rPr>
        <w:t xml:space="preserve"> – Jersey City Public Library received a grant to digitize city plans and create scholarly intros and programming around that project. He is hoping to have them up on the Internet Archive when complete. The Museum of Jersey City History also received a grant and that is for an oral history project that will focus on neighborhoods and the ethnic communities of the city.</w:t>
      </w:r>
    </w:p>
    <w:p w:rsidR="007338AB" w:rsidRDefault="007338AB" w:rsidP="00876261">
      <w:pPr>
        <w:rPr>
          <w:sz w:val="24"/>
          <w:szCs w:val="24"/>
        </w:rPr>
      </w:pPr>
      <w:proofErr w:type="spellStart"/>
      <w:r>
        <w:rPr>
          <w:sz w:val="24"/>
          <w:szCs w:val="24"/>
          <w:u w:val="single"/>
        </w:rPr>
        <w:t>Kathlyn</w:t>
      </w:r>
      <w:proofErr w:type="spellEnd"/>
      <w:r>
        <w:rPr>
          <w:sz w:val="24"/>
          <w:szCs w:val="24"/>
          <w:u w:val="single"/>
        </w:rPr>
        <w:t xml:space="preserve"> Kelly</w:t>
      </w:r>
      <w:r>
        <w:rPr>
          <w:sz w:val="24"/>
          <w:szCs w:val="24"/>
        </w:rPr>
        <w:t xml:space="preserve"> – Somerset County Library will be hosting two programs in April – Gardens of Liberty Hall on April </w:t>
      </w:r>
      <w:proofErr w:type="gramStart"/>
      <w:r>
        <w:rPr>
          <w:sz w:val="24"/>
          <w:szCs w:val="24"/>
        </w:rPr>
        <w:t>4</w:t>
      </w:r>
      <w:r w:rsidRPr="007338AB">
        <w:rPr>
          <w:sz w:val="24"/>
          <w:szCs w:val="24"/>
          <w:vertAlign w:val="superscript"/>
        </w:rPr>
        <w:t>th</w:t>
      </w:r>
      <w:proofErr w:type="gramEnd"/>
      <w:r>
        <w:rPr>
          <w:sz w:val="24"/>
          <w:szCs w:val="24"/>
        </w:rPr>
        <w:t xml:space="preserve"> and Why Old Places Matter on April 12</w:t>
      </w:r>
      <w:r w:rsidRPr="007338AB">
        <w:rPr>
          <w:sz w:val="24"/>
          <w:szCs w:val="24"/>
          <w:vertAlign w:val="superscript"/>
        </w:rPr>
        <w:t>th</w:t>
      </w:r>
      <w:r>
        <w:rPr>
          <w:sz w:val="24"/>
          <w:szCs w:val="24"/>
        </w:rPr>
        <w:t xml:space="preserve">.  The Deadline for the </w:t>
      </w:r>
      <w:proofErr w:type="gramStart"/>
      <w:r>
        <w:rPr>
          <w:sz w:val="24"/>
          <w:szCs w:val="24"/>
        </w:rPr>
        <w:t>Winter</w:t>
      </w:r>
      <w:proofErr w:type="gramEnd"/>
      <w:r>
        <w:rPr>
          <w:sz w:val="24"/>
          <w:szCs w:val="24"/>
        </w:rPr>
        <w:t xml:space="preserve"> edition of the Chronicle is February 3</w:t>
      </w:r>
      <w:r w:rsidRPr="007338AB">
        <w:rPr>
          <w:sz w:val="24"/>
          <w:szCs w:val="24"/>
          <w:vertAlign w:val="superscript"/>
        </w:rPr>
        <w:t>rd</w:t>
      </w:r>
      <w:r>
        <w:rPr>
          <w:sz w:val="24"/>
          <w:szCs w:val="24"/>
        </w:rPr>
        <w:t xml:space="preserve">. </w:t>
      </w:r>
    </w:p>
    <w:p w:rsidR="007338AB" w:rsidRDefault="007338AB" w:rsidP="00876261">
      <w:pPr>
        <w:rPr>
          <w:sz w:val="24"/>
          <w:szCs w:val="24"/>
        </w:rPr>
      </w:pPr>
      <w:r>
        <w:rPr>
          <w:sz w:val="24"/>
          <w:szCs w:val="24"/>
          <w:u w:val="single"/>
        </w:rPr>
        <w:lastRenderedPageBreak/>
        <w:t xml:space="preserve">Tom </w:t>
      </w:r>
      <w:proofErr w:type="spellStart"/>
      <w:r>
        <w:rPr>
          <w:sz w:val="24"/>
          <w:szCs w:val="24"/>
          <w:u w:val="single"/>
        </w:rPr>
        <w:t>Ankner</w:t>
      </w:r>
      <w:proofErr w:type="spellEnd"/>
      <w:r>
        <w:rPr>
          <w:sz w:val="24"/>
          <w:szCs w:val="24"/>
        </w:rPr>
        <w:t xml:space="preserve"> – Newark Public Library will host a Black History Month exhibit featuring photographer Bill May’s black and white photos of Newark Musicians (opening 2/2). There is also a Martin Luther King Jr. lecture this Saturday, 1/14.</w:t>
      </w:r>
    </w:p>
    <w:p w:rsidR="007338AB" w:rsidRDefault="007338AB" w:rsidP="00876261">
      <w:pPr>
        <w:rPr>
          <w:sz w:val="24"/>
          <w:szCs w:val="24"/>
        </w:rPr>
      </w:pPr>
      <w:r>
        <w:rPr>
          <w:sz w:val="24"/>
          <w:szCs w:val="24"/>
          <w:u w:val="single"/>
        </w:rPr>
        <w:t>Christie Lutz</w:t>
      </w:r>
      <w:r>
        <w:rPr>
          <w:sz w:val="24"/>
          <w:szCs w:val="24"/>
        </w:rPr>
        <w:t xml:space="preserve"> – Rutgers Special Collections and Univ. Archives is still handling the move of their collection. They are starting to work with Architects to redesign the damaged facility but expect to continue to be in Alexander Library in the future. The sub-basement </w:t>
      </w:r>
      <w:proofErr w:type="gramStart"/>
      <w:r>
        <w:rPr>
          <w:sz w:val="24"/>
          <w:szCs w:val="24"/>
        </w:rPr>
        <w:t>will no longer be used</w:t>
      </w:r>
      <w:proofErr w:type="gramEnd"/>
      <w:r>
        <w:rPr>
          <w:sz w:val="24"/>
          <w:szCs w:val="24"/>
        </w:rPr>
        <w:t xml:space="preserve"> for any Archival Storage. Some personnel changes: SPCOL misses Tara, Fernanda </w:t>
      </w:r>
      <w:proofErr w:type="spellStart"/>
      <w:r>
        <w:rPr>
          <w:sz w:val="24"/>
          <w:szCs w:val="24"/>
        </w:rPr>
        <w:t>Perrone</w:t>
      </w:r>
      <w:proofErr w:type="spellEnd"/>
      <w:r>
        <w:rPr>
          <w:sz w:val="24"/>
          <w:szCs w:val="24"/>
        </w:rPr>
        <w:t xml:space="preserve"> and Christie Lutz are acting co-heads of Special Collections, and Erika </w:t>
      </w:r>
      <w:proofErr w:type="spellStart"/>
      <w:r>
        <w:rPr>
          <w:sz w:val="24"/>
          <w:szCs w:val="24"/>
        </w:rPr>
        <w:t>Gorder</w:t>
      </w:r>
      <w:proofErr w:type="spellEnd"/>
      <w:r>
        <w:rPr>
          <w:sz w:val="24"/>
          <w:szCs w:val="24"/>
        </w:rPr>
        <w:t xml:space="preserve"> is the new University Archivist.</w:t>
      </w:r>
    </w:p>
    <w:p w:rsidR="007338AB" w:rsidRDefault="004443EE" w:rsidP="00876261">
      <w:pPr>
        <w:rPr>
          <w:sz w:val="24"/>
          <w:szCs w:val="24"/>
        </w:rPr>
      </w:pPr>
      <w:r>
        <w:rPr>
          <w:sz w:val="24"/>
          <w:szCs w:val="24"/>
          <w:u w:val="single"/>
        </w:rPr>
        <w:t>E. Kim Adams</w:t>
      </w:r>
      <w:r>
        <w:rPr>
          <w:sz w:val="24"/>
          <w:szCs w:val="24"/>
        </w:rPr>
        <w:t xml:space="preserve"> – New Brunswick Free Public Library will be hosting a program by Rick </w:t>
      </w:r>
      <w:proofErr w:type="spellStart"/>
      <w:r>
        <w:rPr>
          <w:sz w:val="24"/>
          <w:szCs w:val="24"/>
        </w:rPr>
        <w:t>Geffkin</w:t>
      </w:r>
      <w:proofErr w:type="spellEnd"/>
      <w:r>
        <w:rPr>
          <w:sz w:val="24"/>
          <w:szCs w:val="24"/>
        </w:rPr>
        <w:t xml:space="preserve"> on 2/4 about his book “Stories of Slavery in New Jersey”. They are also trying to organize new donations and existing materials into a military collection.</w:t>
      </w:r>
    </w:p>
    <w:p w:rsidR="004443EE" w:rsidRDefault="004443EE" w:rsidP="00876261">
      <w:pPr>
        <w:rPr>
          <w:rStyle w:val="top-card-linkdescription"/>
        </w:rPr>
      </w:pPr>
      <w:proofErr w:type="spellStart"/>
      <w:r>
        <w:rPr>
          <w:sz w:val="24"/>
          <w:szCs w:val="24"/>
          <w:u w:val="single"/>
        </w:rPr>
        <w:t>Juber</w:t>
      </w:r>
      <w:proofErr w:type="spellEnd"/>
      <w:r>
        <w:rPr>
          <w:sz w:val="24"/>
          <w:szCs w:val="24"/>
          <w:u w:val="single"/>
        </w:rPr>
        <w:t xml:space="preserve"> Ayala</w:t>
      </w:r>
      <w:r>
        <w:rPr>
          <w:sz w:val="24"/>
          <w:szCs w:val="24"/>
        </w:rPr>
        <w:t xml:space="preserve"> </w:t>
      </w:r>
      <w:r w:rsidRPr="002A4563">
        <w:rPr>
          <w:sz w:val="24"/>
          <w:szCs w:val="24"/>
        </w:rPr>
        <w:t xml:space="preserve">– The </w:t>
      </w:r>
      <w:r w:rsidRPr="002A4563">
        <w:rPr>
          <w:rStyle w:val="top-card-linkdescription"/>
          <w:sz w:val="24"/>
          <w:szCs w:val="24"/>
        </w:rPr>
        <w:t>Hispanic Research and Information Center</w:t>
      </w:r>
      <w:r w:rsidR="002A4563" w:rsidRPr="002A4563">
        <w:rPr>
          <w:rStyle w:val="top-card-linkdescription"/>
          <w:sz w:val="24"/>
          <w:szCs w:val="24"/>
        </w:rPr>
        <w:t xml:space="preserve"> has a new intern.</w:t>
      </w:r>
      <w:r w:rsidR="002A4563">
        <w:rPr>
          <w:rStyle w:val="top-card-linkdescription"/>
        </w:rPr>
        <w:t xml:space="preserve">  They have also digitized over 700 images out of a </w:t>
      </w:r>
      <w:proofErr w:type="gramStart"/>
      <w:r w:rsidR="002A4563">
        <w:rPr>
          <w:rStyle w:val="top-card-linkdescription"/>
        </w:rPr>
        <w:t>15,000 image</w:t>
      </w:r>
      <w:proofErr w:type="gramEnd"/>
      <w:r w:rsidR="002A4563">
        <w:rPr>
          <w:rStyle w:val="top-card-linkdescription"/>
        </w:rPr>
        <w:t xml:space="preserve"> collection. </w:t>
      </w:r>
    </w:p>
    <w:p w:rsidR="002A4563" w:rsidRDefault="002A4563" w:rsidP="00876261">
      <w:pPr>
        <w:rPr>
          <w:rStyle w:val="top-card-linkdescription"/>
        </w:rPr>
      </w:pPr>
      <w:r w:rsidRPr="002A4563">
        <w:rPr>
          <w:rStyle w:val="top-card-linkdescription"/>
          <w:sz w:val="24"/>
          <w:szCs w:val="24"/>
          <w:u w:val="single"/>
        </w:rPr>
        <w:t>Jacqueline Silver-</w:t>
      </w:r>
      <w:proofErr w:type="spellStart"/>
      <w:r w:rsidRPr="002A4563">
        <w:rPr>
          <w:rStyle w:val="top-card-linkdescription"/>
          <w:sz w:val="24"/>
          <w:szCs w:val="24"/>
          <w:u w:val="single"/>
        </w:rPr>
        <w:t>Morillo</w:t>
      </w:r>
      <w:proofErr w:type="spellEnd"/>
      <w:r w:rsidR="00015F4C">
        <w:rPr>
          <w:rStyle w:val="top-card-linkdescription"/>
        </w:rPr>
        <w:t xml:space="preserve"> - </w:t>
      </w:r>
      <w:bookmarkStart w:id="0" w:name="_GoBack"/>
      <w:bookmarkEnd w:id="0"/>
      <w:r>
        <w:rPr>
          <w:rStyle w:val="top-card-linkdescription"/>
        </w:rPr>
        <w:t xml:space="preserve">On 12/25, Atlantic City Library had a sprinkler </w:t>
      </w:r>
      <w:r w:rsidR="00E5085B">
        <w:rPr>
          <w:rStyle w:val="top-card-linkdescription"/>
        </w:rPr>
        <w:t xml:space="preserve">malfunction that caused the Maintenance Room, offices and part of the Archive to get wet. She is currently drying books and freezing the ones that had mold growth.  If anyone has any information to </w:t>
      </w:r>
      <w:proofErr w:type="gramStart"/>
      <w:r w:rsidR="00E5085B">
        <w:rPr>
          <w:rStyle w:val="top-card-linkdescription"/>
        </w:rPr>
        <w:t>be posted</w:t>
      </w:r>
      <w:proofErr w:type="gramEnd"/>
      <w:r w:rsidR="00E5085B">
        <w:rPr>
          <w:rStyle w:val="top-card-linkdescription"/>
        </w:rPr>
        <w:t xml:space="preserve"> to social media, contact her at </w:t>
      </w:r>
      <w:hyperlink r:id="rId6" w:history="1">
        <w:r w:rsidR="00E5085B" w:rsidRPr="00FB76E7">
          <w:rPr>
            <w:rStyle w:val="Hyperlink"/>
          </w:rPr>
          <w:t>jmorillo@acfpl.org</w:t>
        </w:r>
      </w:hyperlink>
    </w:p>
    <w:p w:rsidR="00E5085B" w:rsidRDefault="00E5085B" w:rsidP="00876261">
      <w:pPr>
        <w:rPr>
          <w:sz w:val="24"/>
          <w:szCs w:val="24"/>
        </w:rPr>
      </w:pPr>
      <w:r w:rsidRPr="008D5DF0">
        <w:rPr>
          <w:rStyle w:val="top-card-linkdescription"/>
          <w:sz w:val="24"/>
          <w:szCs w:val="24"/>
          <w:u w:val="single"/>
        </w:rPr>
        <w:t>Robert Stewart</w:t>
      </w:r>
      <w:r>
        <w:rPr>
          <w:rStyle w:val="top-card-linkdescription"/>
        </w:rPr>
        <w:t xml:space="preserve"> – </w:t>
      </w:r>
      <w:r w:rsidRPr="00E5085B">
        <w:rPr>
          <w:sz w:val="24"/>
          <w:szCs w:val="24"/>
        </w:rPr>
        <w:t xml:space="preserve">Bob Santelli </w:t>
      </w:r>
      <w:proofErr w:type="gramStart"/>
      <w:r w:rsidRPr="00E5085B">
        <w:rPr>
          <w:sz w:val="24"/>
          <w:szCs w:val="24"/>
        </w:rPr>
        <w:t>has been named</w:t>
      </w:r>
      <w:proofErr w:type="gramEnd"/>
      <w:r w:rsidRPr="00E5085B">
        <w:rPr>
          <w:sz w:val="24"/>
          <w:szCs w:val="24"/>
        </w:rPr>
        <w:t xml:space="preserve"> executive director of the Bruce Springsteen Archives and Center for America</w:t>
      </w:r>
      <w:r w:rsidR="00015F4C">
        <w:rPr>
          <w:sz w:val="24"/>
          <w:szCs w:val="24"/>
        </w:rPr>
        <w:t>n Music at Monmouth University* (from APP.com. Construction at NBFPL prevented me from hearing the full updates)</w:t>
      </w:r>
    </w:p>
    <w:p w:rsidR="00E5085B" w:rsidRDefault="00E5085B" w:rsidP="00876261">
      <w:pPr>
        <w:rPr>
          <w:sz w:val="24"/>
          <w:szCs w:val="24"/>
        </w:rPr>
      </w:pPr>
      <w:r>
        <w:rPr>
          <w:sz w:val="24"/>
          <w:szCs w:val="24"/>
          <w:u w:val="single"/>
        </w:rPr>
        <w:t xml:space="preserve">Evelyn </w:t>
      </w:r>
      <w:proofErr w:type="spellStart"/>
      <w:r>
        <w:rPr>
          <w:sz w:val="24"/>
          <w:szCs w:val="24"/>
          <w:u w:val="single"/>
        </w:rPr>
        <w:t>Fran</w:t>
      </w:r>
      <w:r w:rsidR="008D5DF0">
        <w:rPr>
          <w:sz w:val="24"/>
          <w:szCs w:val="24"/>
          <w:u w:val="single"/>
        </w:rPr>
        <w:t>gakis</w:t>
      </w:r>
      <w:proofErr w:type="spellEnd"/>
      <w:r w:rsidR="008D5DF0">
        <w:rPr>
          <w:sz w:val="24"/>
          <w:szCs w:val="24"/>
        </w:rPr>
        <w:t xml:space="preserve"> – Princeton Theological Seminary installed its new President on 1/1 (first African American) and renamed </w:t>
      </w:r>
      <w:proofErr w:type="gramStart"/>
      <w:r w:rsidR="008D5DF0">
        <w:rPr>
          <w:sz w:val="24"/>
          <w:szCs w:val="24"/>
        </w:rPr>
        <w:t>it’s</w:t>
      </w:r>
      <w:proofErr w:type="gramEnd"/>
      <w:r w:rsidR="008D5DF0">
        <w:rPr>
          <w:sz w:val="24"/>
          <w:szCs w:val="24"/>
        </w:rPr>
        <w:t xml:space="preserve"> library after the first African American student to graduate. They have received funding to renovate their exhibit cases in the lobby so they are preservation friendly. They are also posting for a professional position later this month.</w:t>
      </w:r>
    </w:p>
    <w:p w:rsidR="008D5DF0" w:rsidRDefault="008D5DF0" w:rsidP="00876261">
      <w:pPr>
        <w:rPr>
          <w:sz w:val="24"/>
          <w:szCs w:val="24"/>
        </w:rPr>
      </w:pPr>
      <w:r w:rsidRPr="008D5DF0">
        <w:rPr>
          <w:rStyle w:val="top-card-linkdescription"/>
          <w:sz w:val="24"/>
          <w:szCs w:val="24"/>
          <w:u w:val="single"/>
        </w:rPr>
        <w:t xml:space="preserve">Nancy </w:t>
      </w:r>
      <w:proofErr w:type="spellStart"/>
      <w:r w:rsidRPr="008D5DF0">
        <w:rPr>
          <w:sz w:val="24"/>
          <w:szCs w:val="24"/>
          <w:u w:val="single"/>
        </w:rPr>
        <w:t>Madacsi</w:t>
      </w:r>
      <w:proofErr w:type="spellEnd"/>
      <w:r>
        <w:rPr>
          <w:sz w:val="24"/>
          <w:szCs w:val="24"/>
        </w:rPr>
        <w:t xml:space="preserve"> – Sparta closed their duck decoy exhibit that had been on loan from Stockton University. They had over 900 visitors to the exhibit. In the spring, they will have an exhibit on Sparta artists and a veterans program with reenactors, and in the fall, the best of Sussex County. They will be hosting a statewide meeting of the NJ Association of Museums. She mentioned that Arts Garage in Atlantic City has a large exhibit/meeting space.</w:t>
      </w:r>
    </w:p>
    <w:p w:rsidR="008D5DF0" w:rsidRDefault="008D5DF0" w:rsidP="00876261">
      <w:pPr>
        <w:rPr>
          <w:sz w:val="24"/>
          <w:szCs w:val="24"/>
        </w:rPr>
      </w:pPr>
      <w:r w:rsidRPr="008D5DF0">
        <w:rPr>
          <w:sz w:val="24"/>
          <w:szCs w:val="24"/>
          <w:u w:val="single"/>
        </w:rPr>
        <w:t xml:space="preserve">Gary </w:t>
      </w:r>
      <w:proofErr w:type="spellStart"/>
      <w:r w:rsidRPr="008D5DF0">
        <w:rPr>
          <w:sz w:val="24"/>
          <w:szCs w:val="24"/>
          <w:u w:val="single"/>
        </w:rPr>
        <w:t>Saretzky</w:t>
      </w:r>
      <w:proofErr w:type="spellEnd"/>
      <w:r>
        <w:rPr>
          <w:sz w:val="24"/>
          <w:szCs w:val="24"/>
        </w:rPr>
        <w:t xml:space="preserve"> – Princeton Preservation Groups Campbell Soup Archive program </w:t>
      </w:r>
      <w:proofErr w:type="gramStart"/>
      <w:r>
        <w:rPr>
          <w:sz w:val="24"/>
          <w:szCs w:val="24"/>
        </w:rPr>
        <w:t>was recorded</w:t>
      </w:r>
      <w:proofErr w:type="gramEnd"/>
      <w:r>
        <w:rPr>
          <w:sz w:val="24"/>
          <w:szCs w:val="24"/>
        </w:rPr>
        <w:t xml:space="preserve"> and is on the website. In the spring, they will have how-to programming on Oral history and exhibits.</w:t>
      </w:r>
    </w:p>
    <w:p w:rsidR="00E5085B" w:rsidRPr="00E5085B" w:rsidRDefault="008D5DF0" w:rsidP="00876261">
      <w:pPr>
        <w:rPr>
          <w:sz w:val="24"/>
          <w:szCs w:val="24"/>
        </w:rPr>
      </w:pPr>
      <w:r>
        <w:rPr>
          <w:rFonts w:ascii="Calibri" w:hAnsi="Calibri" w:cs="Calibri"/>
          <w:color w:val="000000"/>
        </w:rPr>
        <w:t>Meeting adjourned at 10:55a</w:t>
      </w:r>
      <w:r w:rsidRPr="002437DD">
        <w:rPr>
          <w:rFonts w:ascii="Calibri" w:hAnsi="Calibri" w:cs="Calibri"/>
          <w:color w:val="000000"/>
        </w:rPr>
        <w:t>m</w:t>
      </w:r>
    </w:p>
    <w:p w:rsidR="007338AB" w:rsidRPr="007338AB" w:rsidRDefault="007338AB" w:rsidP="00876261">
      <w:pPr>
        <w:rPr>
          <w:sz w:val="24"/>
          <w:szCs w:val="24"/>
        </w:rPr>
      </w:pPr>
    </w:p>
    <w:p w:rsidR="00BF092E" w:rsidRPr="009E60DC" w:rsidRDefault="00BF092E" w:rsidP="009E60DC">
      <w:pPr>
        <w:rPr>
          <w:sz w:val="24"/>
          <w:szCs w:val="24"/>
        </w:rPr>
      </w:pPr>
    </w:p>
    <w:p w:rsidR="006825C1" w:rsidRPr="00BF092E" w:rsidRDefault="006825C1" w:rsidP="00BF092E"/>
    <w:sectPr w:rsidR="006825C1" w:rsidRPr="00BF0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CF4"/>
    <w:multiLevelType w:val="hybridMultilevel"/>
    <w:tmpl w:val="473AD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71907"/>
    <w:multiLevelType w:val="hybridMultilevel"/>
    <w:tmpl w:val="903A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278AB"/>
    <w:multiLevelType w:val="multilevel"/>
    <w:tmpl w:val="1F4C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D0974"/>
    <w:multiLevelType w:val="hybridMultilevel"/>
    <w:tmpl w:val="A0CA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714BA"/>
    <w:multiLevelType w:val="multilevel"/>
    <w:tmpl w:val="BD7A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D2D77"/>
    <w:multiLevelType w:val="hybridMultilevel"/>
    <w:tmpl w:val="E52AF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8654C"/>
    <w:multiLevelType w:val="hybridMultilevel"/>
    <w:tmpl w:val="D6D4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2E"/>
    <w:rsid w:val="00015F4C"/>
    <w:rsid w:val="0010204B"/>
    <w:rsid w:val="002A4563"/>
    <w:rsid w:val="004443EE"/>
    <w:rsid w:val="006825C1"/>
    <w:rsid w:val="006B4733"/>
    <w:rsid w:val="007338AB"/>
    <w:rsid w:val="00876261"/>
    <w:rsid w:val="008D5DF0"/>
    <w:rsid w:val="009E60DC"/>
    <w:rsid w:val="00BF092E"/>
    <w:rsid w:val="00E5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6576"/>
  <w15:chartTrackingRefBased/>
  <w15:docId w15:val="{1F66DD76-D6EB-4538-96C1-4828CEDE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92E"/>
  </w:style>
  <w:style w:type="paragraph" w:styleId="Heading2">
    <w:name w:val="heading 2"/>
    <w:basedOn w:val="Normal"/>
    <w:link w:val="Heading2Char"/>
    <w:uiPriority w:val="9"/>
    <w:qFormat/>
    <w:rsid w:val="006B4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92E"/>
    <w:pPr>
      <w:ind w:left="720"/>
      <w:contextualSpacing/>
    </w:pPr>
  </w:style>
  <w:style w:type="paragraph" w:styleId="NormalWeb">
    <w:name w:val="Normal (Web)"/>
    <w:basedOn w:val="Normal"/>
    <w:uiPriority w:val="99"/>
    <w:semiHidden/>
    <w:unhideWhenUsed/>
    <w:rsid w:val="00BF09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092E"/>
    <w:rPr>
      <w:color w:val="0000FF"/>
      <w:u w:val="single"/>
    </w:rPr>
  </w:style>
  <w:style w:type="character" w:customStyle="1" w:styleId="Heading2Char">
    <w:name w:val="Heading 2 Char"/>
    <w:basedOn w:val="DefaultParagraphFont"/>
    <w:link w:val="Heading2"/>
    <w:uiPriority w:val="9"/>
    <w:rsid w:val="006B4733"/>
    <w:rPr>
      <w:rFonts w:ascii="Times New Roman" w:eastAsia="Times New Roman" w:hAnsi="Times New Roman" w:cs="Times New Roman"/>
      <w:b/>
      <w:bCs/>
      <w:sz w:val="36"/>
      <w:szCs w:val="36"/>
    </w:rPr>
  </w:style>
  <w:style w:type="character" w:customStyle="1" w:styleId="top-card-linkdescription">
    <w:name w:val="top-card-link__description"/>
    <w:basedOn w:val="DefaultParagraphFont"/>
    <w:rsid w:val="0044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9071">
      <w:bodyDiv w:val="1"/>
      <w:marLeft w:val="0"/>
      <w:marRight w:val="0"/>
      <w:marTop w:val="0"/>
      <w:marBottom w:val="0"/>
      <w:divBdr>
        <w:top w:val="none" w:sz="0" w:space="0" w:color="auto"/>
        <w:left w:val="none" w:sz="0" w:space="0" w:color="auto"/>
        <w:bottom w:val="none" w:sz="0" w:space="0" w:color="auto"/>
        <w:right w:val="none" w:sz="0" w:space="0" w:color="auto"/>
      </w:divBdr>
    </w:div>
    <w:div w:id="314068742">
      <w:bodyDiv w:val="1"/>
      <w:marLeft w:val="0"/>
      <w:marRight w:val="0"/>
      <w:marTop w:val="0"/>
      <w:marBottom w:val="0"/>
      <w:divBdr>
        <w:top w:val="none" w:sz="0" w:space="0" w:color="auto"/>
        <w:left w:val="none" w:sz="0" w:space="0" w:color="auto"/>
        <w:bottom w:val="none" w:sz="0" w:space="0" w:color="auto"/>
        <w:right w:val="none" w:sz="0" w:space="0" w:color="auto"/>
      </w:divBdr>
    </w:div>
    <w:div w:id="14361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illo@acfpl.org" TargetMode="External"/><Relationship Id="rId5" Type="http://schemas.openxmlformats.org/officeDocument/2006/relationships/hyperlink" Target="https://www.njla.org/index.php?option=com_content&amp;view=article&amp;id=51:susan-swartzburg-award&amp;catid=31:honors-and-awards&amp;Itemid=1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4</cp:revision>
  <dcterms:created xsi:type="dcterms:W3CDTF">2023-01-10T16:11:00Z</dcterms:created>
  <dcterms:modified xsi:type="dcterms:W3CDTF">2023-01-11T15:01:00Z</dcterms:modified>
</cp:coreProperties>
</file>